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黑体" w:hAnsi="仿宋" w:eastAsia="黑体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黑体" w:hAnsi="仿宋" w:eastAsia="黑体"/>
          <w:color w:val="auto"/>
          <w:sz w:val="32"/>
          <w:szCs w:val="32"/>
        </w:rPr>
        <w:t>附件1</w:t>
      </w:r>
    </w:p>
    <w:p>
      <w:pPr>
        <w:spacing w:line="500" w:lineRule="exact"/>
        <w:jc w:val="center"/>
        <w:rPr>
          <w:rFonts w:hint="eastAsia" w:ascii="黑体" w:hAnsi="华文中宋" w:eastAsia="黑体"/>
          <w:bCs/>
          <w:color w:val="auto"/>
          <w:sz w:val="36"/>
          <w:szCs w:val="36"/>
        </w:rPr>
      </w:pPr>
      <w:r>
        <w:rPr>
          <w:rFonts w:hint="eastAsia" w:ascii="黑体" w:hAnsi="华文中宋" w:eastAsia="黑体"/>
          <w:bCs/>
          <w:color w:val="auto"/>
          <w:sz w:val="36"/>
          <w:szCs w:val="36"/>
        </w:rPr>
        <w:t>202</w:t>
      </w:r>
      <w:r>
        <w:rPr>
          <w:rFonts w:hint="eastAsia" w:ascii="黑体" w:hAnsi="华文中宋" w:eastAsia="黑体"/>
          <w:bCs/>
          <w:color w:val="auto"/>
          <w:sz w:val="36"/>
          <w:szCs w:val="36"/>
          <w:lang w:val="en-US" w:eastAsia="zh-CN"/>
        </w:rPr>
        <w:t>3</w:t>
      </w:r>
      <w:r>
        <w:rPr>
          <w:rFonts w:hint="eastAsia" w:ascii="黑体" w:hAnsi="华文中宋" w:eastAsia="黑体"/>
          <w:bCs/>
          <w:color w:val="auto"/>
          <w:sz w:val="36"/>
          <w:szCs w:val="36"/>
        </w:rPr>
        <w:t>年龙岩市中等职业学校学生技能大赛组委会名单</w:t>
      </w:r>
    </w:p>
    <w:p>
      <w:pPr>
        <w:spacing w:line="500" w:lineRule="exact"/>
        <w:jc w:val="center"/>
        <w:rPr>
          <w:rFonts w:ascii="仿宋_GB2312" w:hAnsi="仿宋" w:eastAsia="仿宋_GB2312"/>
          <w:b/>
          <w:bCs/>
          <w:color w:val="auto"/>
          <w:sz w:val="32"/>
          <w:szCs w:val="32"/>
        </w:rPr>
      </w:pPr>
    </w:p>
    <w:p>
      <w:pPr>
        <w:spacing w:line="500" w:lineRule="exact"/>
        <w:ind w:firstLine="480" w:firstLineChars="150"/>
        <w:rPr>
          <w:rFonts w:ascii="仿宋_GB2312" w:hAnsi="仿宋" w:eastAsia="仿宋_GB2312"/>
          <w:bCs/>
          <w:color w:val="auto"/>
          <w:sz w:val="32"/>
          <w:szCs w:val="32"/>
        </w:rPr>
      </w:pPr>
      <w:r>
        <w:rPr>
          <w:rFonts w:hint="eastAsia" w:ascii="仿宋_GB2312" w:hAnsi="仿宋" w:eastAsia="仿宋_GB2312"/>
          <w:bCs/>
          <w:color w:val="auto"/>
          <w:sz w:val="32"/>
          <w:szCs w:val="32"/>
        </w:rPr>
        <w:t>主  任： 罗初辉  中共龙岩市委教育工委书记</w:t>
      </w:r>
    </w:p>
    <w:p>
      <w:pPr>
        <w:spacing w:line="500" w:lineRule="exact"/>
        <w:ind w:firstLine="3200" w:firstLineChars="10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bCs/>
          <w:color w:val="auto"/>
          <w:sz w:val="32"/>
          <w:szCs w:val="32"/>
        </w:rPr>
        <w:t>市教育局党组书记、局长</w:t>
      </w:r>
    </w:p>
    <w:p>
      <w:pPr>
        <w:spacing w:line="500" w:lineRule="exact"/>
        <w:ind w:left="1918" w:leftChars="228" w:hanging="1440" w:hangingChars="450"/>
        <w:rPr>
          <w:rFonts w:hint="eastAsia" w:ascii="仿宋_GB2312" w:hAnsi="仿宋" w:eastAsia="仿宋_GB2312"/>
          <w:bCs/>
          <w:color w:val="auto"/>
          <w:sz w:val="32"/>
          <w:szCs w:val="32"/>
        </w:rPr>
      </w:pPr>
      <w:r>
        <w:rPr>
          <w:rFonts w:hint="eastAsia" w:ascii="仿宋_GB2312" w:hAnsi="仿宋" w:eastAsia="仿宋_GB2312"/>
          <w:bCs/>
          <w:color w:val="auto"/>
          <w:sz w:val="32"/>
          <w:szCs w:val="32"/>
        </w:rPr>
        <w:t xml:space="preserve">副主任： </w:t>
      </w:r>
      <w:r>
        <w:rPr>
          <w:rFonts w:hint="eastAsia" w:ascii="仿宋_GB2312" w:hAnsi="仿宋" w:eastAsia="仿宋_GB2312"/>
          <w:bCs/>
          <w:color w:val="auto"/>
          <w:sz w:val="32"/>
          <w:szCs w:val="32"/>
          <w:lang w:eastAsia="zh-CN"/>
        </w:rPr>
        <w:t>温寿春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bCs/>
          <w:color w:val="auto"/>
          <w:sz w:val="32"/>
          <w:szCs w:val="32"/>
        </w:rPr>
        <w:t>市委教育工委委员</w:t>
      </w:r>
    </w:p>
    <w:p>
      <w:pPr>
        <w:spacing w:line="500" w:lineRule="exact"/>
        <w:ind w:left="2074" w:leftChars="988" w:firstLine="1120" w:firstLineChars="350"/>
        <w:rPr>
          <w:rFonts w:hint="eastAsia" w:ascii="仿宋_GB2312" w:hAnsi="仿宋" w:eastAsia="仿宋_GB2312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bCs/>
          <w:color w:val="auto"/>
          <w:sz w:val="32"/>
          <w:szCs w:val="32"/>
        </w:rPr>
        <w:t>市教育局党组成员、副局长</w:t>
      </w:r>
      <w:r>
        <w:rPr>
          <w:rFonts w:hint="eastAsia" w:ascii="仿宋_GB2312" w:hAnsi="仿宋" w:eastAsia="仿宋_GB2312"/>
          <w:bCs/>
          <w:color w:val="auto"/>
          <w:sz w:val="32"/>
          <w:szCs w:val="32"/>
          <w:lang w:eastAsia="zh-CN"/>
        </w:rPr>
        <w:t>（正处长级）</w:t>
      </w:r>
    </w:p>
    <w:p>
      <w:pPr>
        <w:spacing w:line="500" w:lineRule="exact"/>
        <w:ind w:firstLine="1920" w:firstLineChars="600"/>
        <w:rPr>
          <w:rFonts w:hint="eastAsia" w:ascii="仿宋_GB2312" w:hAnsi="仿宋" w:eastAsia="仿宋_GB2312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bCs/>
          <w:color w:val="auto"/>
          <w:sz w:val="32"/>
          <w:szCs w:val="32"/>
        </w:rPr>
        <w:t>范伯群  市人力资源和社会保障局</w:t>
      </w:r>
      <w:r>
        <w:rPr>
          <w:rFonts w:hint="eastAsia" w:ascii="仿宋_GB2312" w:hAnsi="仿宋" w:eastAsia="仿宋_GB2312"/>
          <w:bCs/>
          <w:color w:val="auto"/>
          <w:sz w:val="32"/>
          <w:szCs w:val="32"/>
          <w:lang w:eastAsia="zh-CN"/>
        </w:rPr>
        <w:t>三级调研员</w:t>
      </w:r>
    </w:p>
    <w:p>
      <w:pPr>
        <w:spacing w:line="500" w:lineRule="exact"/>
        <w:ind w:firstLine="480" w:firstLineChars="15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 xml:space="preserve">委  员： 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杨晓龙</w:t>
      </w:r>
      <w:r>
        <w:rPr>
          <w:rFonts w:hint="eastAsia" w:ascii="仿宋_GB2312" w:hAnsi="仿宋" w:eastAsia="仿宋_GB2312"/>
          <w:color w:val="auto"/>
          <w:sz w:val="32"/>
          <w:szCs w:val="32"/>
        </w:rPr>
        <w:t xml:space="preserve">  市教育局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高职成教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科科长</w:t>
      </w:r>
    </w:p>
    <w:p>
      <w:pPr>
        <w:spacing w:line="500" w:lineRule="exact"/>
        <w:ind w:left="3515" w:leftChars="912" w:hanging="1600" w:hangingChars="500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温禄华  市人力资源和社会保障局专家工作职业能力建设科科长</w:t>
      </w:r>
    </w:p>
    <w:p>
      <w:pPr>
        <w:spacing w:line="500" w:lineRule="exact"/>
        <w:ind w:firstLine="1920" w:firstLineChars="6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张曙辉  市职业技术教育与就业指导中心主任</w:t>
      </w:r>
    </w:p>
    <w:p>
      <w:pPr>
        <w:spacing w:line="500" w:lineRule="exact"/>
        <w:ind w:firstLine="1920" w:firstLineChars="600"/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黄从廷</w:t>
      </w:r>
      <w:r>
        <w:rPr>
          <w:rFonts w:hint="eastAsia" w:ascii="仿宋_GB2312" w:hAnsi="仿宋" w:eastAsia="仿宋_GB2312"/>
          <w:color w:val="auto"/>
          <w:sz w:val="32"/>
          <w:szCs w:val="32"/>
        </w:rPr>
        <w:t xml:space="preserve">  龙岩市农业学校党委书记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、校长</w:t>
      </w:r>
    </w:p>
    <w:p>
      <w:pPr>
        <w:spacing w:line="500" w:lineRule="exact"/>
        <w:ind w:firstLine="1920" w:firstLineChars="600"/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林道明</w:t>
      </w:r>
      <w:r>
        <w:rPr>
          <w:rFonts w:hint="eastAsia" w:ascii="仿宋_GB2312" w:hAnsi="仿宋" w:eastAsia="仿宋_GB2312"/>
          <w:color w:val="auto"/>
          <w:sz w:val="32"/>
          <w:szCs w:val="32"/>
        </w:rPr>
        <w:t xml:space="preserve">  龙岩卫生学校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校长</w:t>
      </w:r>
    </w:p>
    <w:p>
      <w:pPr>
        <w:spacing w:line="500" w:lineRule="exact"/>
        <w:ind w:firstLine="1920" w:firstLineChars="6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黄春耀  龙岩技师学院副院长</w:t>
      </w:r>
    </w:p>
    <w:p>
      <w:pPr>
        <w:spacing w:line="500" w:lineRule="exact"/>
        <w:ind w:firstLine="1920" w:firstLineChars="600"/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马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锦</w:t>
      </w:r>
      <w:r>
        <w:rPr>
          <w:rFonts w:hint="eastAsia" w:ascii="仿宋_GB2312" w:hAnsi="仿宋" w:eastAsia="仿宋_GB2312"/>
          <w:color w:val="auto"/>
          <w:sz w:val="32"/>
          <w:szCs w:val="32"/>
        </w:rPr>
        <w:t xml:space="preserve">  龙岩华侨职业中专学校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书记</w:t>
      </w:r>
    </w:p>
    <w:p>
      <w:pPr>
        <w:spacing w:line="500" w:lineRule="exact"/>
        <w:ind w:firstLine="1920" w:firstLineChars="6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王楠皆  永定侨荣职业中专学校校长、书记</w:t>
      </w:r>
    </w:p>
    <w:p>
      <w:pPr>
        <w:spacing w:line="500" w:lineRule="exact"/>
        <w:ind w:firstLine="1920" w:firstLineChars="6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张先琳  上杭职业中专学校校长、书记</w:t>
      </w:r>
    </w:p>
    <w:p>
      <w:pPr>
        <w:spacing w:line="500" w:lineRule="exact"/>
        <w:ind w:firstLine="1920" w:firstLineChars="6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刘明远</w:t>
      </w:r>
      <w:r>
        <w:rPr>
          <w:rFonts w:hint="eastAsia" w:ascii="仿宋_GB2312" w:hAnsi="仿宋" w:eastAsia="仿宋_GB2312"/>
          <w:color w:val="auto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武平职业中专学校校长</w:t>
      </w:r>
    </w:p>
    <w:p>
      <w:pPr>
        <w:spacing w:line="500" w:lineRule="exact"/>
        <w:ind w:firstLine="1920" w:firstLineChars="600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陈斌兴  连城县职业中专学校校长</w:t>
      </w:r>
    </w:p>
    <w:p>
      <w:pPr>
        <w:spacing w:line="500" w:lineRule="exact"/>
        <w:ind w:firstLine="1920" w:firstLineChars="6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赖友生  长汀职业中专学校校长、书记</w:t>
      </w:r>
    </w:p>
    <w:p>
      <w:pPr>
        <w:spacing w:line="500" w:lineRule="exact"/>
        <w:ind w:firstLine="1920" w:firstLineChars="6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乐大杰  漳平职业中专学校校长</w:t>
      </w:r>
    </w:p>
    <w:p>
      <w:pPr>
        <w:spacing w:line="500" w:lineRule="exact"/>
        <w:ind w:firstLine="1920" w:firstLineChars="6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洪天星  龙岩市人才职业技术学校校长</w:t>
      </w:r>
    </w:p>
    <w:p>
      <w:pPr>
        <w:spacing w:line="500" w:lineRule="exact"/>
        <w:ind w:firstLine="320" w:firstLineChars="100"/>
        <w:rPr>
          <w:rFonts w:hint="eastAsia" w:ascii="仿宋_GB2312" w:hAnsi="仿宋" w:eastAsia="仿宋_GB2312"/>
          <w:color w:val="auto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304" w:bottom="1985" w:left="1304" w:header="851" w:footer="1134" w:gutter="0"/>
          <w:pgNumType w:fmt="numberInDash"/>
          <w:cols w:space="720" w:num="1"/>
          <w:docGrid w:type="linesAndChars" w:linePitch="312" w:charSpace="0"/>
        </w:sectPr>
      </w:pPr>
    </w:p>
    <w:p>
      <w:pPr>
        <w:spacing w:line="500" w:lineRule="exact"/>
        <w:ind w:firstLine="320" w:firstLineChars="1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组委会下设办公室</w:t>
      </w:r>
    </w:p>
    <w:p>
      <w:pPr>
        <w:spacing w:line="500" w:lineRule="exact"/>
        <w:ind w:firstLine="320" w:firstLineChars="1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 xml:space="preserve">主  任：  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杨晓龙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（兼）</w:t>
      </w:r>
    </w:p>
    <w:p>
      <w:pPr>
        <w:spacing w:line="500" w:lineRule="exact"/>
        <w:ind w:firstLine="320" w:firstLineChars="100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副主任：  张曙辉（兼）</w:t>
      </w:r>
    </w:p>
    <w:p>
      <w:pPr>
        <w:spacing w:line="500" w:lineRule="exact"/>
        <w:ind w:firstLine="1920" w:firstLineChars="6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王岩生</w:t>
      </w:r>
      <w:r>
        <w:rPr>
          <w:rFonts w:hint="eastAsia" w:ascii="仿宋_GB2312" w:hAnsi="仿宋" w:eastAsia="仿宋_GB2312"/>
          <w:color w:val="auto"/>
          <w:sz w:val="32"/>
          <w:szCs w:val="32"/>
        </w:rPr>
        <w:t xml:space="preserve">  龙岩华侨职业中专学校副校长</w:t>
      </w:r>
    </w:p>
    <w:p>
      <w:pPr>
        <w:spacing w:line="500" w:lineRule="exact"/>
        <w:ind w:firstLine="320" w:firstLineChars="1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 xml:space="preserve">成  员：  </w:t>
      </w:r>
    </w:p>
    <w:p>
      <w:pPr>
        <w:spacing w:line="500" w:lineRule="exact"/>
        <w:ind w:firstLine="1920" w:firstLineChars="600"/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陈丽华  市职业技术教育与就业指导中心干部</w:t>
      </w:r>
    </w:p>
    <w:p>
      <w:pPr>
        <w:spacing w:line="500" w:lineRule="exact"/>
        <w:ind w:firstLine="1920" w:firstLineChars="600"/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吴晓磊  市职业技术教育与就业指导中心干部</w:t>
      </w:r>
    </w:p>
    <w:p>
      <w:pPr>
        <w:spacing w:line="500" w:lineRule="exact"/>
        <w:ind w:firstLine="1920" w:firstLineChars="600"/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范楚丹</w:t>
      </w:r>
      <w:r>
        <w:rPr>
          <w:rFonts w:hint="eastAsia" w:ascii="仿宋_GB2312" w:hAnsi="仿宋" w:eastAsia="仿宋_GB2312"/>
          <w:color w:val="auto"/>
          <w:sz w:val="32"/>
          <w:szCs w:val="32"/>
        </w:rPr>
        <w:t xml:space="preserve">  龙岩卫生学校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副校长</w:t>
      </w:r>
    </w:p>
    <w:p>
      <w:pPr>
        <w:spacing w:line="500" w:lineRule="exact"/>
        <w:ind w:firstLine="1920" w:firstLineChars="600"/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袁明生</w:t>
      </w:r>
      <w:r>
        <w:rPr>
          <w:rFonts w:hint="eastAsia" w:ascii="仿宋_GB2312" w:hAnsi="仿宋" w:eastAsia="仿宋_GB2312"/>
          <w:color w:val="auto"/>
          <w:sz w:val="32"/>
          <w:szCs w:val="32"/>
        </w:rPr>
        <w:t xml:space="preserve">  上杭职业中专学校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副校长</w:t>
      </w:r>
    </w:p>
    <w:p>
      <w:pPr>
        <w:pStyle w:val="2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 xml:space="preserve">          王良武  武平职业中专学校副校长</w:t>
      </w:r>
    </w:p>
    <w:p>
      <w:pPr>
        <w:pStyle w:val="2"/>
        <w:rPr>
          <w:rFonts w:hint="default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 xml:space="preserve">          卢进元  永定侨中职业中专学校校长助理</w:t>
      </w:r>
    </w:p>
    <w:p>
      <w:pPr>
        <w:spacing w:line="500" w:lineRule="exact"/>
        <w:ind w:firstLine="1920" w:firstLineChars="6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丰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飞</w:t>
      </w:r>
      <w:r>
        <w:rPr>
          <w:rFonts w:hint="eastAsia" w:ascii="仿宋_GB2312" w:hAnsi="仿宋" w:eastAsia="仿宋_GB2312"/>
          <w:color w:val="auto"/>
          <w:sz w:val="32"/>
          <w:szCs w:val="32"/>
        </w:rPr>
        <w:t xml:space="preserve">  龙岩技师学院教务处主任</w:t>
      </w:r>
    </w:p>
    <w:p>
      <w:pPr>
        <w:spacing w:line="500" w:lineRule="exact"/>
        <w:ind w:firstLine="1920" w:firstLineChars="600"/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陈生龙</w:t>
      </w:r>
      <w:r>
        <w:rPr>
          <w:rFonts w:hint="eastAsia" w:ascii="仿宋_GB2312" w:hAnsi="仿宋" w:eastAsia="仿宋_GB2312"/>
          <w:color w:val="auto"/>
          <w:sz w:val="32"/>
          <w:szCs w:val="32"/>
        </w:rPr>
        <w:t xml:space="preserve">  龙岩市农业学校教务处主任</w:t>
      </w:r>
    </w:p>
    <w:p>
      <w:pPr>
        <w:spacing w:line="500" w:lineRule="exact"/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 xml:space="preserve">        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陈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建</w:t>
      </w:r>
      <w:r>
        <w:rPr>
          <w:rFonts w:hint="eastAsia" w:ascii="仿宋_GB2312" w:hAnsi="仿宋" w:eastAsia="仿宋_GB2312"/>
          <w:color w:val="auto"/>
          <w:sz w:val="32"/>
          <w:szCs w:val="32"/>
        </w:rPr>
        <w:t xml:space="preserve">  龙岩华侨职业中专学校教学与科研处主任</w:t>
      </w:r>
    </w:p>
    <w:p>
      <w:pPr>
        <w:spacing w:line="500" w:lineRule="exact"/>
        <w:ind w:firstLine="1920" w:firstLineChars="600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林文友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龙岩华侨职业中专学校教学与科研处副主任</w:t>
      </w:r>
    </w:p>
    <w:p>
      <w:pPr>
        <w:pStyle w:val="2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 xml:space="preserve">                 </w:t>
      </w:r>
    </w:p>
    <w:p>
      <w:pPr>
        <w:pStyle w:val="2"/>
        <w:ind w:left="0" w:leftChars="0" w:firstLine="0" w:firstLineChars="0"/>
        <w:rPr>
          <w:rFonts w:hint="default" w:ascii="仿宋_GB2312" w:hAnsi="仿宋" w:eastAsia="仿宋_GB2312"/>
          <w:color w:val="auto"/>
          <w:sz w:val="32"/>
          <w:szCs w:val="32"/>
          <w:lang w:val="en-US" w:eastAsia="zh-CN"/>
        </w:rPr>
        <w:sectPr>
          <w:pgSz w:w="11906" w:h="16838"/>
          <w:pgMar w:top="2098" w:right="1304" w:bottom="1985" w:left="1304" w:header="851" w:footer="1134" w:gutter="0"/>
          <w:pgNumType w:fmt="numberInDash"/>
          <w:cols w:space="720" w:num="1"/>
          <w:docGrid w:type="linesAndChars" w:linePitch="312" w:charSpace="0"/>
        </w:sect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 xml:space="preserve"> </w:t>
      </w:r>
    </w:p>
    <w:p>
      <w:pPr>
        <w:spacing w:line="500" w:lineRule="exact"/>
        <w:rPr>
          <w:rFonts w:ascii="黑体" w:hAnsi="仿宋" w:eastAsia="黑体"/>
          <w:color w:val="auto"/>
          <w:sz w:val="32"/>
          <w:szCs w:val="32"/>
        </w:rPr>
      </w:pPr>
    </w:p>
    <w:p>
      <w:pPr>
        <w:spacing w:line="400" w:lineRule="exact"/>
        <w:rPr>
          <w:rFonts w:ascii="黑体" w:hAnsi="仿宋" w:eastAsia="黑体"/>
          <w:color w:val="auto"/>
          <w:sz w:val="28"/>
          <w:szCs w:val="28"/>
        </w:rPr>
      </w:pPr>
      <w:r>
        <w:rPr>
          <w:rFonts w:hint="eastAsia" w:ascii="黑体" w:hAnsi="仿宋" w:eastAsia="黑体"/>
          <w:color w:val="auto"/>
          <w:sz w:val="32"/>
        </w:rPr>
        <w:t>附件2</w:t>
      </w:r>
      <w:r>
        <w:rPr>
          <w:rFonts w:hint="eastAsia" w:ascii="黑体" w:hAnsi="仿宋" w:eastAsia="黑体"/>
          <w:color w:val="auto"/>
          <w:sz w:val="28"/>
          <w:szCs w:val="28"/>
        </w:rPr>
        <w:t xml:space="preserve">  </w:t>
      </w:r>
    </w:p>
    <w:p>
      <w:pPr>
        <w:spacing w:line="480" w:lineRule="exact"/>
        <w:ind w:right="105" w:rightChars="50"/>
        <w:jc w:val="center"/>
        <w:rPr>
          <w:rFonts w:ascii="仿宋_GB2312" w:hAnsi="仿宋" w:eastAsia="仿宋_GB2312"/>
          <w:b/>
          <w:color w:val="auto"/>
          <w:sz w:val="32"/>
          <w:szCs w:val="32"/>
        </w:rPr>
      </w:pPr>
      <w:r>
        <w:rPr>
          <w:rFonts w:hint="eastAsia" w:ascii="仿宋_GB2312" w:hAnsi="仿宋" w:eastAsia="仿宋_GB2312"/>
          <w:b/>
          <w:color w:val="auto"/>
          <w:sz w:val="32"/>
          <w:szCs w:val="32"/>
        </w:rPr>
        <w:t>20</w:t>
      </w:r>
      <w:r>
        <w:rPr>
          <w:rFonts w:hint="eastAsia" w:ascii="仿宋_GB2312" w:hAnsi="仿宋" w:eastAsia="仿宋_GB2312"/>
          <w:b/>
          <w:color w:val="auto"/>
          <w:sz w:val="32"/>
          <w:szCs w:val="32"/>
          <w:lang w:val="en-US" w:eastAsia="zh-CN"/>
        </w:rPr>
        <w:t>23</w:t>
      </w:r>
      <w:r>
        <w:rPr>
          <w:rFonts w:hint="eastAsia" w:ascii="仿宋_GB2312" w:hAnsi="仿宋" w:eastAsia="仿宋_GB2312"/>
          <w:b/>
          <w:color w:val="auto"/>
          <w:sz w:val="32"/>
          <w:szCs w:val="32"/>
        </w:rPr>
        <w:t>年龙岩市中等职业学校学生技能大赛比赛时间项目地点和参赛人数(组数)一览表</w:t>
      </w:r>
    </w:p>
    <w:tbl>
      <w:tblPr>
        <w:tblStyle w:val="6"/>
        <w:tblW w:w="1398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1326"/>
        <w:gridCol w:w="3615"/>
        <w:gridCol w:w="1110"/>
        <w:gridCol w:w="2790"/>
        <w:gridCol w:w="44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Cs w:val="21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Cs w:val="21"/>
                <w:lang w:bidi="ar"/>
              </w:rPr>
              <w:t>赛项编号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Cs w:val="21"/>
                <w:lang w:bidi="ar"/>
              </w:rPr>
              <w:t>专业大类/类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Cs w:val="21"/>
                <w:lang w:bidi="ar"/>
              </w:rPr>
              <w:t>赛项名称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szCs w:val="21"/>
              </w:rPr>
              <w:t>类型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Cs w:val="21"/>
                <w:lang w:bidi="ar"/>
              </w:rPr>
              <w:t>组队形式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赛场/时间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1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财经商贸类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电子商务技能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团体赛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每校1组，每组4人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龙岩华侨职业中专学校小洋校区10月29-30日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2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财经商贸类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会计业务处理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个人赛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每校不超过4人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龙岩华侨职业中专学校小洋校区10月29-30日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3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财经商贸类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沙盘模拟企业经营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团体赛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每校1组，每组4人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龙岩华侨职业中专学校小洋校区10月29-30日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4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加工制造类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单片机控制装置安装与调试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个人赛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每校不超过2人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龙岩技师学院10月29-30日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5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加工制造类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电气安装与维修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团体赛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每校1组，每组2人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龙岩技师学院10月29-30日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6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加工制造类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电梯维修保养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团体赛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每校1组，每组2人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龙岩华侨职业中专学校小洋校区10月29-30日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7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加工制造类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焊接技术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个人赛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每校不超过2人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龙岩华侨职业中专学校小洋校区10月29-30日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8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加工制造类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机电一体化设备组装与调试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团体赛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每校1组，每组2人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龙岩技师学院10月29-30日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9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加工制造类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机器人技术应用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团体赛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每校1组，每组2人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上杭职业中专学校10月22-23日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加工制造类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零部件测绘与CAD成图技术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个人赛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每校不超过3人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龙岩华侨职业中专学校小洋校区10月29-30日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11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加工制造类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数控综合应用技术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团体赛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每校1组，每组3人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龙岩华侨职业中专学校小洋校区10月29-30日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12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加工制造类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现代模具制造技术-注塑模具技术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团体赛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每校1组，每组2人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龙岩技师学院10月29-30日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13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加工制造类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新能源汽车检测与维修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团体赛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每校1组，每组2人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上杭职业中专学校10月22-23日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14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加工制造类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液压与气动系统装调与维护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个人赛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每校不超过2人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龙岩华侨职业中专学校自选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15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加工制造类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制冷与空调设备组装与调试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个人赛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每校不超过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武平职业中专学校10月29-30日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firstLine="210" w:firstLineChars="100"/>
              <w:textAlignment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 w:bidi="ar"/>
              </w:rPr>
              <w:t>6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交通运输类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车身涂装（涂漆）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个人赛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每校不超过3人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龙岩技师学院10月29-30日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 w:bidi="ar"/>
              </w:rPr>
              <w:t>7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交通运输类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车身修理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个人赛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每校不超过3人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龙岩技师学院10月29-30日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 w:bidi="ar"/>
              </w:rPr>
              <w:t>8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交通运输类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汽车机电维修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个人赛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每校不超过2人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龙岩华侨职业中专学校小洋校区10月29-30日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 w:bidi="ar"/>
              </w:rPr>
              <w:t>19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交通运输类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汽车营销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个人赛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每校不超过2人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龙岩华侨职业中专学校小洋校区10月29-30日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 w:bidi="ar"/>
              </w:rPr>
              <w:t>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教育类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职业英语技能（服务类）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团体赛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每校1组，每组2人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龙岩华侨职业中专学校小洋校区10月29-30日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教育类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职业英语技能（其他类）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团体赛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每校1组，每组2人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龙岩华侨职业中专学校小洋校区10月29-30日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旅游服务类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酒店服务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团体赛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每校1组，每组2人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龙岩华侨职业中专学校小洋校区10月29-30日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旅游服务类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中餐热菜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个人赛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每校不超过3人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  <w:t>龙岩华侨职业中专学校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小洋校区10月29-30日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 w:bidi="ar"/>
              </w:rPr>
              <w:t>4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旅游服务类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中西式面点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个人赛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每校不超过3人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  <w:t>龙岩华侨职业中专学校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小洋校区10月29-30日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5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农林牧渔类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手工制茶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团体赛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每校1组，每组4人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  <w:t>龙岩市农业学校自选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6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农林牧渔类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蔬菜嫁接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个人赛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每校不超过2人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  <w:t>龙岩市农业学校自选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7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农林牧渔类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中华茶艺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个人赛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每校不超过2人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  <w:t>龙岩市农业学校自选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8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石油化工类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工业分析检验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团体赛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每校1组，每组2人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  <w:t>长汀职业中专学校自选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29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石油化工类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化工生产技术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团体赛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每校1组，每组2人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  <w:t>长汀职业中专学校自选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30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土木水利类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工程测量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团体赛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每校1组，每组4人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  <w:t>上杭职业中专学校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10月22-23日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土木水利类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工程算量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团体赛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每校不超过2组，每组3人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  <w:t>上杭职业中专学校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10月22-23日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土木水利类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建筑CAD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团体赛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每校不超过2组，每组2人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  <w:t>上杭职业中专学校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10月22-23日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土木水利类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建筑智能化系统安装与调试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团体赛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每校不超过2组，每组2人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  <w:t>上杭职业中专学校自选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 w:bidi="ar"/>
              </w:rPr>
              <w:t>4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土木水利类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建筑装饰技能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团体赛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每校1组，每组2人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  <w:t>上杭职业中专学校自选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5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文化艺术类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美发与形象设计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个人赛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每校不超过2人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  <w:t>龙岩技师学院自选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6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文化艺术类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平面设计技术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个人赛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每校不超过4人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  <w:t>龙岩华侨职业中专学校虎岭校区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10月29-30日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7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文化艺术类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艺术专业技能（键盘乐器演奏）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个人赛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每校不超过4人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  <w:t>龙岩华侨职业中专学校虎岭校区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10月29-30日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8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文化艺术类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艺术专业技能（中国舞表演）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个人赛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每校不超过4人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  <w:t>龙岩华侨职业中专学校虎岭校区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10月29-30日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39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信息技术类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电子电路装调与应用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个人赛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每校1队，每队2人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  <w:t>连城职业中专学校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10月22-23日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信息技术类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工业产品设计与创客实践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个人赛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每校不超过3人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  <w:t>龙岩技师学院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10月29-30日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信息技术类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计算机检测维修与数据恢复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团体赛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每校1组，每组2人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  <w:t>永定侨荣职业中专学校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10月22-23日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信息技术类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数字影音后期制作技术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个人赛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每校不超过4人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  <w:t>龙岩华侨职业中专学校虎岭校区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10月29-30日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信息技术类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通信与控制系统集成与维护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团体赛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每校1组，每组3人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  <w:t>龙岩华侨职业中专学校自选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信息技术类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网络安全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团体赛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每校1组，每组2人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  <w:t>龙岩华侨职业中专学校虎岭校区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10月29-30日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5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信息技术类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网络布线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团体赛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每校不超过2组，每组2人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  <w:t>龙岩华侨职业中专学校虎岭校区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10月29-30日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6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信息技术类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网络搭建与应用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团体赛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每校1组，每组2人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  <w:t>龙岩华侨职业中专学校虎岭校区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10月29-30日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7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信息技术类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物联网技术应用与维护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团体赛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每校1组，每组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  <w:t>龙岩技师学院自选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8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信息技术类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虚拟现实（VR）制作与应用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团体赛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每校1组，每组3人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  <w:t>龙岩华侨职业中专学校虎岭校区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10月29-30日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49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信息技术类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智能家居安装与维护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团体赛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每校1组，每组3人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  <w:t>龙岩华侨职业中专学校虎岭校区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10月29-30日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医药卫生类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护理技能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个人赛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每校不超过4人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  <w:t>龙岩卫生学校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10月22-23日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</w:rPr>
              <w:t>旅游服务类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导游讲解方向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个人赛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both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每校不超过2人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龙岩华侨职业中专学校小洋校区10月29-30日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</w:rPr>
              <w:t>教育类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学前教育基本功（说、唱、绘画）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个人赛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both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每校不超过4人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 w:bidi="ar"/>
              </w:rPr>
              <w:t>龙岩技师学院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10月29-30日</w:t>
            </w:r>
          </w:p>
        </w:tc>
      </w:tr>
    </w:tbl>
    <w:p>
      <w:pPr>
        <w:spacing w:line="500" w:lineRule="exact"/>
        <w:ind w:right="105" w:rightChars="50"/>
        <w:rPr>
          <w:rFonts w:hint="eastAsia" w:ascii="黑体" w:hAnsi="仿宋" w:eastAsia="黑体"/>
          <w:color w:val="auto"/>
          <w:sz w:val="32"/>
          <w:szCs w:val="32"/>
        </w:rPr>
      </w:pPr>
    </w:p>
    <w:p>
      <w:pPr>
        <w:spacing w:line="500" w:lineRule="exact"/>
        <w:ind w:right="105" w:rightChars="50"/>
        <w:rPr>
          <w:rFonts w:hint="eastAsia" w:ascii="黑体" w:hAnsi="仿宋" w:eastAsia="黑体"/>
          <w:color w:val="auto"/>
          <w:sz w:val="32"/>
          <w:szCs w:val="32"/>
        </w:rPr>
      </w:pPr>
    </w:p>
    <w:p>
      <w:pPr>
        <w:spacing w:line="500" w:lineRule="exact"/>
        <w:ind w:right="105" w:rightChars="50"/>
        <w:rPr>
          <w:rFonts w:hint="eastAsia" w:ascii="黑体" w:hAnsi="仿宋" w:eastAsia="黑体"/>
          <w:color w:val="auto"/>
          <w:sz w:val="32"/>
          <w:szCs w:val="32"/>
        </w:rPr>
      </w:pPr>
    </w:p>
    <w:p>
      <w:pPr>
        <w:spacing w:line="500" w:lineRule="exact"/>
        <w:ind w:right="105" w:rightChars="50"/>
        <w:rPr>
          <w:rFonts w:hint="eastAsia" w:ascii="黑体" w:hAnsi="仿宋" w:eastAsia="黑体"/>
          <w:color w:val="auto"/>
          <w:sz w:val="32"/>
          <w:szCs w:val="32"/>
        </w:rPr>
      </w:pPr>
    </w:p>
    <w:p>
      <w:pPr>
        <w:spacing w:line="500" w:lineRule="exact"/>
        <w:ind w:right="105" w:rightChars="50"/>
        <w:rPr>
          <w:rFonts w:hint="eastAsia" w:ascii="黑体" w:hAnsi="仿宋" w:eastAsia="黑体"/>
          <w:color w:val="auto"/>
          <w:sz w:val="32"/>
          <w:szCs w:val="32"/>
        </w:rPr>
      </w:pPr>
    </w:p>
    <w:p>
      <w:pPr>
        <w:spacing w:line="500" w:lineRule="exact"/>
        <w:ind w:right="105" w:rightChars="50"/>
        <w:rPr>
          <w:rFonts w:hint="eastAsia" w:ascii="黑体" w:hAnsi="仿宋" w:eastAsia="黑体"/>
          <w:color w:val="auto"/>
          <w:sz w:val="32"/>
          <w:szCs w:val="32"/>
        </w:rPr>
        <w:sectPr>
          <w:pgSz w:w="16838" w:h="11906" w:orient="landscape"/>
          <w:pgMar w:top="1247" w:right="1440" w:bottom="1247" w:left="1440" w:header="851" w:footer="992" w:gutter="0"/>
          <w:pgNumType w:fmt="numberInDash"/>
          <w:cols w:space="720" w:num="1"/>
          <w:docGrid w:type="linesAndChars" w:linePitch="312" w:charSpace="0"/>
        </w:sectPr>
      </w:pPr>
    </w:p>
    <w:p>
      <w:pPr>
        <w:spacing w:line="500" w:lineRule="exact"/>
        <w:ind w:right="105" w:rightChars="50"/>
        <w:rPr>
          <w:rFonts w:ascii="黑体" w:hAnsi="仿宋" w:eastAsia="黑体"/>
          <w:color w:val="auto"/>
          <w:sz w:val="32"/>
          <w:szCs w:val="32"/>
        </w:rPr>
      </w:pPr>
      <w:r>
        <w:rPr>
          <w:rFonts w:hint="eastAsia" w:ascii="黑体" w:hAnsi="仿宋" w:eastAsia="黑体"/>
          <w:color w:val="auto"/>
          <w:sz w:val="32"/>
          <w:szCs w:val="32"/>
        </w:rPr>
        <w:t>附件3</w:t>
      </w:r>
    </w:p>
    <w:p>
      <w:pPr>
        <w:spacing w:line="500" w:lineRule="exact"/>
        <w:ind w:right="105" w:rightChars="50"/>
        <w:jc w:val="center"/>
        <w:rPr>
          <w:rFonts w:hint="eastAsia" w:ascii="仿宋_GB2312" w:hAnsi="仿宋" w:eastAsia="仿宋_GB2312"/>
          <w:b/>
          <w:color w:val="auto"/>
          <w:sz w:val="36"/>
          <w:szCs w:val="36"/>
        </w:rPr>
      </w:pPr>
      <w:r>
        <w:rPr>
          <w:rFonts w:hint="eastAsia" w:ascii="仿宋_GB2312" w:hAnsi="仿宋" w:eastAsia="仿宋_GB2312"/>
          <w:b/>
          <w:color w:val="auto"/>
          <w:sz w:val="36"/>
          <w:szCs w:val="36"/>
        </w:rPr>
        <w:t>20</w:t>
      </w:r>
      <w:r>
        <w:rPr>
          <w:rFonts w:hint="eastAsia" w:ascii="仿宋_GB2312" w:hAnsi="仿宋" w:eastAsia="仿宋_GB2312"/>
          <w:b/>
          <w:color w:val="auto"/>
          <w:sz w:val="36"/>
          <w:szCs w:val="36"/>
          <w:lang w:val="en-US" w:eastAsia="zh-CN"/>
        </w:rPr>
        <w:t>23</w:t>
      </w:r>
      <w:r>
        <w:rPr>
          <w:rFonts w:hint="eastAsia" w:ascii="仿宋_GB2312" w:hAnsi="仿宋" w:eastAsia="仿宋_GB2312"/>
          <w:b/>
          <w:color w:val="auto"/>
          <w:sz w:val="36"/>
          <w:szCs w:val="36"/>
        </w:rPr>
        <w:t>年龙岩市中等职业学校学生技能大赛报名汇总表</w:t>
      </w:r>
    </w:p>
    <w:p>
      <w:pPr>
        <w:pStyle w:val="2"/>
        <w:rPr>
          <w:color w:val="auto"/>
        </w:rPr>
      </w:pPr>
    </w:p>
    <w:tbl>
      <w:tblPr>
        <w:tblStyle w:val="6"/>
        <w:tblpPr w:leftFromText="180" w:rightFromText="180" w:vertAnchor="page" w:horzAnchor="page" w:tblpXSpec="center" w:tblpY="3046"/>
        <w:tblW w:w="159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416"/>
        <w:gridCol w:w="1986"/>
        <w:gridCol w:w="850"/>
        <w:gridCol w:w="564"/>
        <w:gridCol w:w="1558"/>
        <w:gridCol w:w="1346"/>
        <w:gridCol w:w="1440"/>
        <w:gridCol w:w="1395"/>
        <w:gridCol w:w="1320"/>
        <w:gridCol w:w="1485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</w:trPr>
        <w:tc>
          <w:tcPr>
            <w:tcW w:w="53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color w:val="auto"/>
                <w:sz w:val="24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</w:rPr>
              <w:t>序号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color w:val="auto"/>
                <w:sz w:val="24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</w:rPr>
              <w:t>参赛项目</w:t>
            </w:r>
          </w:p>
        </w:tc>
        <w:tc>
          <w:tcPr>
            <w:tcW w:w="198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color w:val="auto"/>
                <w:sz w:val="24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</w:rPr>
              <w:t>参赛学校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color w:val="auto"/>
                <w:sz w:val="24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</w:rPr>
              <w:t>姓名</w:t>
            </w:r>
          </w:p>
        </w:tc>
        <w:tc>
          <w:tcPr>
            <w:tcW w:w="56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color w:val="auto"/>
                <w:sz w:val="24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</w:rPr>
              <w:t>性</w:t>
            </w:r>
          </w:p>
          <w:p>
            <w:pPr>
              <w:spacing w:line="500" w:lineRule="exact"/>
              <w:jc w:val="center"/>
              <w:rPr>
                <w:rFonts w:ascii="仿宋_GB2312" w:hAnsi="仿宋" w:eastAsia="仿宋_GB2312"/>
                <w:color w:val="auto"/>
                <w:sz w:val="24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</w:rPr>
              <w:t>别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color w:val="auto"/>
                <w:sz w:val="24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</w:rPr>
              <w:t>出生日期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color w:val="auto"/>
                <w:sz w:val="24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</w:rPr>
              <w:t>身份证号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color w:val="auto"/>
                <w:sz w:val="24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</w:rPr>
              <w:t>年级专业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color w:val="auto"/>
                <w:sz w:val="24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</w:rPr>
              <w:t>学籍号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color w:val="auto"/>
                <w:sz w:val="24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</w:rPr>
              <w:t>联系</w:t>
            </w:r>
          </w:p>
          <w:p>
            <w:pPr>
              <w:spacing w:line="500" w:lineRule="exact"/>
              <w:jc w:val="center"/>
              <w:rPr>
                <w:rFonts w:ascii="仿宋_GB2312" w:hAnsi="仿宋" w:eastAsia="仿宋_GB2312"/>
                <w:color w:val="auto"/>
                <w:sz w:val="24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</w:rPr>
              <w:t>方式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spacing w:line="500" w:lineRule="exact"/>
              <w:ind w:firstLine="240" w:firstLineChars="100"/>
              <w:rPr>
                <w:rFonts w:ascii="仿宋_GB2312" w:hAnsi="仿宋" w:eastAsia="仿宋_GB2312"/>
                <w:color w:val="auto"/>
                <w:sz w:val="24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</w:rPr>
              <w:t>指导教师</w:t>
            </w:r>
          </w:p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24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</w:rPr>
              <w:t>（联系</w:t>
            </w:r>
            <w:r>
              <w:rPr>
                <w:rFonts w:ascii="仿宋_GB2312" w:hAnsi="仿宋" w:eastAsia="仿宋_GB2312"/>
                <w:color w:val="auto"/>
                <w:sz w:val="24"/>
              </w:rPr>
              <w:t>方式）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24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</w:rPr>
              <w:t>参赛学校领队、联系人（姓名、职务、电话）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534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1416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1986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564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color w:val="auto"/>
                <w:sz w:val="24"/>
              </w:rPr>
            </w:pPr>
          </w:p>
        </w:tc>
        <w:tc>
          <w:tcPr>
            <w:tcW w:w="1558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24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lang w:val="en-US" w:eastAsia="zh-CN"/>
              </w:rPr>
              <w:t>2002</w:t>
            </w:r>
            <w:r>
              <w:rPr>
                <w:rFonts w:ascii="仿宋_GB2312" w:hAnsi="仿宋" w:eastAsia="仿宋_GB2312"/>
                <w:color w:val="auto"/>
                <w:sz w:val="24"/>
              </w:rPr>
              <w:t>-0</w:t>
            </w:r>
            <w:r>
              <w:rPr>
                <w:rFonts w:hint="eastAsia" w:ascii="仿宋_GB2312" w:hAnsi="仿宋" w:eastAsia="仿宋_GB2312"/>
                <w:color w:val="auto"/>
                <w:sz w:val="24"/>
              </w:rPr>
              <w:t>1</w:t>
            </w:r>
            <w:r>
              <w:rPr>
                <w:rFonts w:ascii="仿宋_GB2312" w:hAnsi="仿宋" w:eastAsia="仿宋_GB2312"/>
                <w:color w:val="auto"/>
                <w:sz w:val="24"/>
              </w:rPr>
              <w:t>-</w:t>
            </w:r>
            <w:r>
              <w:rPr>
                <w:rFonts w:hint="eastAsia" w:ascii="仿宋_GB2312" w:hAnsi="仿宋" w:eastAsia="仿宋_GB2312"/>
                <w:color w:val="auto"/>
                <w:sz w:val="24"/>
              </w:rPr>
              <w:t>01</w:t>
            </w:r>
          </w:p>
        </w:tc>
        <w:tc>
          <w:tcPr>
            <w:tcW w:w="1346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</w:rPr>
              <w:t>18位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color w:val="auto"/>
                <w:sz w:val="24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</w:rPr>
              <w:t>20</w:t>
            </w:r>
            <w:r>
              <w:rPr>
                <w:rFonts w:hint="eastAsia" w:ascii="仿宋_GB2312" w:hAnsi="仿宋" w:eastAsia="仿宋_GB2312"/>
                <w:color w:val="auto"/>
                <w:sz w:val="24"/>
                <w:lang w:val="en-US" w:eastAsia="zh-CN"/>
              </w:rPr>
              <w:t>20</w:t>
            </w:r>
            <w:r>
              <w:rPr>
                <w:rFonts w:hint="eastAsia" w:ascii="仿宋_GB2312" w:hAnsi="仿宋" w:eastAsia="仿宋_GB2312"/>
                <w:color w:val="auto"/>
                <w:sz w:val="24"/>
              </w:rPr>
              <w:t>级</w:t>
            </w:r>
          </w:p>
          <w:p>
            <w:pPr>
              <w:spacing w:line="500" w:lineRule="exact"/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</w:rPr>
              <w:t>XX专业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1485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2025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534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1416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1986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564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1558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46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95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20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1485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2025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534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1416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1986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564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1558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46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95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20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1485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2025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534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1416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1986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564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1558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46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95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20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1485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  <w:tc>
          <w:tcPr>
            <w:tcW w:w="2025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仿宋" w:eastAsia="仿宋_GB2312"/>
                <w:color w:val="auto"/>
                <w:sz w:val="32"/>
                <w:szCs w:val="32"/>
              </w:rPr>
            </w:pPr>
          </w:p>
        </w:tc>
      </w:tr>
    </w:tbl>
    <w:p>
      <w:pPr>
        <w:spacing w:line="500" w:lineRule="exact"/>
        <w:ind w:right="105" w:rightChars="5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填报单位：</w:t>
      </w:r>
      <w:r>
        <w:rPr>
          <w:rFonts w:hint="eastAsia" w:ascii="仿宋_GB2312" w:hAnsi="仿宋" w:eastAsia="仿宋_GB2312"/>
          <w:color w:val="auto"/>
          <w:sz w:val="32"/>
          <w:szCs w:val="32"/>
          <w:u w:val="single"/>
        </w:rPr>
        <w:t xml:space="preserve">               （盖章） </w:t>
      </w:r>
      <w:r>
        <w:rPr>
          <w:rFonts w:hint="eastAsia" w:ascii="仿宋_GB2312" w:hAnsi="仿宋" w:eastAsia="仿宋_GB2312"/>
          <w:color w:val="auto"/>
          <w:sz w:val="32"/>
          <w:szCs w:val="32"/>
        </w:rPr>
        <w:t xml:space="preserve">                    学校主要领导签字：</w:t>
      </w:r>
      <w:r>
        <w:rPr>
          <w:rFonts w:hint="eastAsia" w:ascii="仿宋_GB2312" w:hAnsi="仿宋" w:eastAsia="仿宋_GB2312"/>
          <w:color w:val="auto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" w:eastAsia="仿宋_GB2312"/>
          <w:color w:val="auto"/>
          <w:sz w:val="32"/>
          <w:szCs w:val="32"/>
        </w:rPr>
        <w:t xml:space="preserve"> </w:t>
      </w:r>
    </w:p>
    <w:p>
      <w:pPr>
        <w:spacing w:line="500" w:lineRule="exact"/>
        <w:rPr>
          <w:rFonts w:ascii="仿宋_GB2312" w:hAnsi="仿宋" w:eastAsia="仿宋_GB2312"/>
          <w:color w:val="auto"/>
          <w:sz w:val="28"/>
          <w:szCs w:val="28"/>
        </w:rPr>
      </w:pPr>
    </w:p>
    <w:p>
      <w:pPr>
        <w:spacing w:line="500" w:lineRule="exact"/>
        <w:rPr>
          <w:rFonts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28"/>
          <w:szCs w:val="28"/>
        </w:rPr>
        <w:t>注：1.各校参赛联系人：                  手机：</w:t>
      </w:r>
    </w:p>
    <w:p>
      <w:pPr>
        <w:spacing w:line="500" w:lineRule="exact"/>
        <w:ind w:firstLine="560" w:firstLineChars="200"/>
        <w:rPr>
          <w:rFonts w:ascii="仿宋_GB2312" w:hAnsi="仿宋" w:eastAsia="仿宋_GB2312"/>
          <w:color w:val="auto"/>
          <w:sz w:val="32"/>
          <w:szCs w:val="32"/>
        </w:rPr>
        <w:sectPr>
          <w:pgSz w:w="16838" w:h="11906" w:orient="landscape"/>
          <w:pgMar w:top="1247" w:right="1440" w:bottom="1247" w:left="1440" w:header="851" w:footer="992" w:gutter="0"/>
          <w:pgNumType w:fmt="numberInDash"/>
          <w:cols w:space="720" w:num="1"/>
          <w:docGrid w:type="linesAndChars" w:linePitch="312" w:charSpace="0"/>
        </w:sectPr>
      </w:pPr>
      <w:r>
        <w:rPr>
          <w:rFonts w:hint="eastAsia" w:ascii="仿宋_GB2312" w:hAnsi="仿宋" w:eastAsia="仿宋_GB2312"/>
          <w:color w:val="auto"/>
          <w:sz w:val="28"/>
          <w:szCs w:val="28"/>
        </w:rPr>
        <w:t>2.此表格务必用Excel制表，</w:t>
      </w:r>
      <w:r>
        <w:rPr>
          <w:rFonts w:hint="eastAsia" w:ascii="仿宋_GB2312" w:hAnsi="仿宋" w:eastAsia="仿宋_GB2312"/>
          <w:color w:val="auto"/>
          <w:sz w:val="28"/>
          <w:szCs w:val="28"/>
          <w:lang w:eastAsia="zh-CN"/>
        </w:rPr>
        <w:t>请勿合并单元格，要求</w:t>
      </w:r>
      <w:r>
        <w:rPr>
          <w:rFonts w:hint="eastAsia" w:ascii="仿宋_GB2312" w:hAnsi="仿宋" w:eastAsia="仿宋_GB2312"/>
          <w:color w:val="auto"/>
          <w:sz w:val="28"/>
          <w:szCs w:val="28"/>
        </w:rPr>
        <w:t>填写完整</w:t>
      </w:r>
    </w:p>
    <w:p>
      <w:pPr>
        <w:spacing w:line="560" w:lineRule="exact"/>
        <w:rPr>
          <w:rFonts w:hint="eastAsia" w:ascii="黑体" w:hAnsi="黑体" w:eastAsia="黑体"/>
          <w:color w:val="auto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color w:val="auto"/>
          <w:sz w:val="30"/>
          <w:szCs w:val="30"/>
        </w:rPr>
        <w:t>附件</w:t>
      </w:r>
      <w:r>
        <w:rPr>
          <w:rFonts w:hint="eastAsia" w:ascii="黑体" w:hAnsi="黑体" w:eastAsia="黑体"/>
          <w:color w:val="auto"/>
          <w:sz w:val="30"/>
          <w:szCs w:val="30"/>
          <w:lang w:val="en-US" w:eastAsia="zh-CN"/>
        </w:rPr>
        <w:t>4</w:t>
      </w:r>
    </w:p>
    <w:p>
      <w:pPr>
        <w:spacing w:line="560" w:lineRule="exact"/>
        <w:rPr>
          <w:rFonts w:hint="eastAsia" w:ascii="黑体" w:hAnsi="黑体" w:eastAsia="黑体"/>
          <w:color w:val="auto"/>
          <w:sz w:val="30"/>
          <w:szCs w:val="30"/>
          <w:lang w:val="en-US" w:eastAsia="zh-CN"/>
        </w:rPr>
      </w:pPr>
    </w:p>
    <w:p>
      <w:pPr>
        <w:spacing w:line="560" w:lineRule="exact"/>
        <w:jc w:val="center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方正小标宋简体" w:hAnsi="黑体" w:eastAsia="方正小标宋简体" w:cs="黑体"/>
          <w:color w:val="auto"/>
          <w:sz w:val="40"/>
          <w:szCs w:val="40"/>
          <w:lang w:eastAsia="zh-CN"/>
        </w:rPr>
        <w:t>赛事</w:t>
      </w:r>
      <w:r>
        <w:rPr>
          <w:rFonts w:hint="eastAsia" w:ascii="方正小标宋简体" w:hAnsi="黑体" w:eastAsia="方正小标宋简体" w:cs="黑体"/>
          <w:color w:val="auto"/>
          <w:sz w:val="40"/>
          <w:szCs w:val="40"/>
        </w:rPr>
        <w:t>防疫工作基本要求</w:t>
      </w:r>
    </w:p>
    <w:p>
      <w:pPr>
        <w:spacing w:line="400" w:lineRule="exact"/>
        <w:jc w:val="center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符合疫情防控要求的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人员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进入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赛点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时应戴口罩，接受测温、“三码联查”（核查健康码、行程码、疫苗接种标识），进入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赛点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时提交48小时内核酸检测阴性证明。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参赛选手及带队人员、指导老师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需现场填写并提交疫情防控承诺书。有发热、咳嗽等症状的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人员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，由疫情防控组专家判断，是否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进入赛点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工作人员进入考点时，接受测温、“三码联查”（核查健康码、行程码、疫苗接种标识），全程佩戴口罩。工作人员于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比赛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前一天做核酸检测。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3.比赛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过程中疫情防控预案。各岗位工作人员发现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参赛人员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在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比赛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过程中身体有突发不适、发烧等症状，必须第一时间向疫情防控组报告，由疫情防控组专家按有关规定处置。疫情防控组专家判断该考生是否需要送医还是继续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参赛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。</w:t>
      </w:r>
    </w:p>
    <w:p>
      <w:pPr>
        <w:spacing w:line="500" w:lineRule="exact"/>
        <w:rPr>
          <w:rFonts w:hint="eastAsia" w:ascii="仿宋_GB2312" w:hAnsi="仿宋" w:eastAsia="仿宋_GB2312"/>
          <w:color w:val="auto"/>
          <w:sz w:val="32"/>
          <w:szCs w:val="32"/>
          <w:u w:val="single"/>
        </w:rPr>
      </w:pPr>
    </w:p>
    <w:p>
      <w:pPr>
        <w:pStyle w:val="2"/>
        <w:ind w:left="0" w:leftChars="0" w:firstLine="0" w:firstLineChars="0"/>
        <w:rPr>
          <w:rFonts w:hint="eastAsia" w:eastAsia="小标宋"/>
          <w:color w:val="auto"/>
          <w:lang w:val="en-US" w:eastAsia="zh-CN"/>
        </w:rPr>
      </w:pPr>
    </w:p>
    <w:sectPr>
      <w:pgSz w:w="11906" w:h="16838"/>
      <w:pgMar w:top="1440" w:right="1247" w:bottom="1440" w:left="1247" w:header="851" w:footer="992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小标宋">
    <w:altName w:val="黑体"/>
    <w:panose1 w:val="00000000000000000000"/>
    <w:charset w:val="00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8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- 7 -</w:t>
    </w:r>
    <w:r>
      <w:rPr>
        <w:rFonts w:ascii="宋体" w:hAnsi="宋体"/>
        <w:sz w:val="28"/>
        <w:szCs w:val="28"/>
      </w:rPr>
      <w:fldChar w:fldCharType="end"/>
    </w:r>
  </w:p>
  <w:p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jMmU4NjBjNTk3YTlmZTVjYzM1MTQ1ODRmZjE3NDgifQ=="/>
  </w:docVars>
  <w:rsids>
    <w:rsidRoot w:val="17FFF11B"/>
    <w:rsid w:val="0FDFE16E"/>
    <w:rsid w:val="17FFF11B"/>
    <w:rsid w:val="1CB17D58"/>
    <w:rsid w:val="1D37373E"/>
    <w:rsid w:val="3517D4F8"/>
    <w:rsid w:val="37ED72A6"/>
    <w:rsid w:val="3BDE0A9C"/>
    <w:rsid w:val="3CBD2D3A"/>
    <w:rsid w:val="3DDED5AD"/>
    <w:rsid w:val="3DFFF616"/>
    <w:rsid w:val="3EF856E5"/>
    <w:rsid w:val="3EFFBCA6"/>
    <w:rsid w:val="3FF76F65"/>
    <w:rsid w:val="4CAF5D95"/>
    <w:rsid w:val="4F7BB6AE"/>
    <w:rsid w:val="52FF9BC3"/>
    <w:rsid w:val="577FA358"/>
    <w:rsid w:val="57BFD437"/>
    <w:rsid w:val="5DFDE057"/>
    <w:rsid w:val="5ED52F14"/>
    <w:rsid w:val="5FBC03F8"/>
    <w:rsid w:val="5FCFBE43"/>
    <w:rsid w:val="63FF488A"/>
    <w:rsid w:val="66DFE743"/>
    <w:rsid w:val="69FFFD88"/>
    <w:rsid w:val="6CDADC2F"/>
    <w:rsid w:val="6D5D6599"/>
    <w:rsid w:val="6DFF45B4"/>
    <w:rsid w:val="6EFF7B95"/>
    <w:rsid w:val="6FB513AC"/>
    <w:rsid w:val="6FFA8F29"/>
    <w:rsid w:val="6FFDDF0A"/>
    <w:rsid w:val="7567E8A5"/>
    <w:rsid w:val="757ED8F9"/>
    <w:rsid w:val="767C48BE"/>
    <w:rsid w:val="78BCB459"/>
    <w:rsid w:val="79E2EBFD"/>
    <w:rsid w:val="79FB47A6"/>
    <w:rsid w:val="7ABF608A"/>
    <w:rsid w:val="7B7F47DD"/>
    <w:rsid w:val="7D6E44C1"/>
    <w:rsid w:val="7EEAA2A3"/>
    <w:rsid w:val="7F7B12D7"/>
    <w:rsid w:val="7FDE646A"/>
    <w:rsid w:val="7FDF871D"/>
    <w:rsid w:val="7FDFAEF5"/>
    <w:rsid w:val="7FF11F8D"/>
    <w:rsid w:val="7FF68E91"/>
    <w:rsid w:val="7FF8CA24"/>
    <w:rsid w:val="8FFA1171"/>
    <w:rsid w:val="BA2E4699"/>
    <w:rsid w:val="BBAF6DBD"/>
    <w:rsid w:val="BBFD0989"/>
    <w:rsid w:val="BEB746C5"/>
    <w:rsid w:val="BFFFBD1D"/>
    <w:rsid w:val="C5FE2311"/>
    <w:rsid w:val="CFE4A1E9"/>
    <w:rsid w:val="D68F5A5D"/>
    <w:rsid w:val="D7FEAF3C"/>
    <w:rsid w:val="DBED372C"/>
    <w:rsid w:val="DD7FDAAB"/>
    <w:rsid w:val="DEFDA2DA"/>
    <w:rsid w:val="DF7EFBE1"/>
    <w:rsid w:val="E77579CF"/>
    <w:rsid w:val="EAAFF201"/>
    <w:rsid w:val="EBFF12B3"/>
    <w:rsid w:val="ECFEED6B"/>
    <w:rsid w:val="EF7F4A26"/>
    <w:rsid w:val="EFBD9BB6"/>
    <w:rsid w:val="F1FEEA10"/>
    <w:rsid w:val="F5D9C9E1"/>
    <w:rsid w:val="F675848F"/>
    <w:rsid w:val="F6B76BF4"/>
    <w:rsid w:val="F77FB550"/>
    <w:rsid w:val="F7B755B4"/>
    <w:rsid w:val="F7FFD2EF"/>
    <w:rsid w:val="F9CD7F03"/>
    <w:rsid w:val="FAAFCF40"/>
    <w:rsid w:val="FBD7D520"/>
    <w:rsid w:val="FBF734CC"/>
    <w:rsid w:val="FCD98F61"/>
    <w:rsid w:val="FCFAB5C5"/>
    <w:rsid w:val="FD76DF28"/>
    <w:rsid w:val="FDBA171F"/>
    <w:rsid w:val="FDBEA5BA"/>
    <w:rsid w:val="FEEC8C3C"/>
    <w:rsid w:val="FF7F9D15"/>
    <w:rsid w:val="FFAAAEDE"/>
    <w:rsid w:val="FFD1DB4E"/>
    <w:rsid w:val="FFDE7A90"/>
    <w:rsid w:val="FFDEE2A0"/>
    <w:rsid w:val="FFDF19D0"/>
    <w:rsid w:val="FFEB95DA"/>
    <w:rsid w:val="FFEBAF15"/>
    <w:rsid w:val="FFEF42D5"/>
    <w:rsid w:val="FFF906C5"/>
    <w:rsid w:val="FFFEEC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ind w:firstLine="420" w:firstLineChars="100"/>
    </w:pPr>
    <w:rPr>
      <w:kern w:val="0"/>
      <w:sz w:val="20"/>
    </w:rPr>
  </w:style>
  <w:style w:type="paragraph" w:styleId="3">
    <w:name w:val="Body Text"/>
    <w:basedOn w:val="1"/>
    <w:qFormat/>
    <w:uiPriority w:val="0"/>
    <w:pPr>
      <w:spacing w:line="0" w:lineRule="atLeast"/>
    </w:pPr>
    <w:rPr>
      <w:rFonts w:eastAsia="小标宋"/>
      <w:sz w:val="44"/>
      <w:szCs w:val="32"/>
    </w:rPr>
  </w:style>
  <w:style w:type="paragraph" w:styleId="4">
    <w:name w:val="Date"/>
    <w:basedOn w:val="1"/>
    <w:next w:val="1"/>
    <w:qFormat/>
    <w:uiPriority w:val="0"/>
    <w:pPr>
      <w:ind w:left="100" w:leftChars="2500"/>
    </w:pPr>
    <w:rPr>
      <w:rFonts w:ascii="仿宋_GB2312" w:hAnsi="宋体" w:eastAsia="仿宋_GB2312"/>
      <w:color w:val="000000"/>
      <w:sz w:val="32"/>
      <w:szCs w:val="2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qFormat/>
    <w:uiPriority w:val="0"/>
    <w:rPr>
      <w:color w:val="0000FF"/>
      <w:u w:val="single"/>
    </w:rPr>
  </w:style>
  <w:style w:type="paragraph" w:customStyle="1" w:styleId="10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5852</Words>
  <Characters>6317</Characters>
  <Lines>0</Lines>
  <Paragraphs>0</Paragraphs>
  <TotalTime>7</TotalTime>
  <ScaleCrop>false</ScaleCrop>
  <LinksUpToDate>false</LinksUpToDate>
  <CharactersWithSpaces>6680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2021-10-16T16:13:00Z</dcterms:created>
  <dc:creator>lyadmin</dc:creator>
  <cp:lastModifiedBy>花落--指尖</cp:lastModifiedBy>
  <cp:lastPrinted>2022-09-25T09:44:00Z</cp:lastPrinted>
  <dcterms:modified xsi:type="dcterms:W3CDTF">2022-10-09T00:31:27Z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545DAABD023E4DAEBD8446FB22E07F1F</vt:lpwstr>
  </property>
</Properties>
</file>